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濮阳市发改委关于政务服务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近年来，市发展改革委紧密结合全市行政审批制度改革实际，不断优化行政审批服务流程，严格落实“建设项目审批事项一律由窗口预受理”的原则，减少中间环节，提升办理效率。充分发挥“一次性告知书”的告知功能，同时，为进一步优化投资项目审批流程，提高审批效率，真正做到“最多跑一次”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2018年，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濮阳市发展和改革委员会关于印发《市发展改革委审批（核准）投资项目内部并联审批工作流程》的通知（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濮发改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265号）文，下发至各县（区）发展改革委，开发区、工业园区经济发展局，示范区发展改革规划局，市直有关单位，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我委早在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2015年机构改革三定方案中专门设立了行政审批事项服务科，2018年，我委行政审批服务科进驻阳光大厦，一名分管行政审批副主任为派驻阳光大厦首席代表，所有行政审批事项的受理、审核、审批、办结统一在阳光大厦四楼投资项目立项审批室完成。积极推进行政审批服务事项向河南政务服务网集中，按照行政审批事项服务运行流程完成工作任务。2020年以来，经窗口受理事项210件，办结210件，办结率100%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rPr>
          <w:rFonts w:ascii="Times New Roman" w:hAnsi="Times New Roman"/>
          <w:sz w:val="32"/>
        </w:rPr>
      </w:pPr>
    </w:p>
    <w:p>
      <w:pPr>
        <w:spacing w:line="300" w:lineRule="exact"/>
        <w:jc w:val="center"/>
        <w:rPr>
          <w:rFonts w:hint="default"/>
          <w:lang w:val="en-US"/>
        </w:rPr>
      </w:pPr>
      <w:r>
        <w:rPr>
          <w:rFonts w:ascii="楷体_GB2312" w:hAnsi="楷体_GB2312" w:eastAsia="楷体_GB2312" w:cs="楷体_GB2312"/>
          <w:sz w:val="24"/>
        </w:rPr>
        <w:pict>
          <v:shape id="直接箭头连接符 50" o:spid="_x0000_s1057" o:spt="32" type="#_x0000_t32" style="position:absolute;left:0pt;margin-left:411.35pt;margin-top:163.1pt;height:0pt;width:0pt;z-index:2517043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楷体_GB2312" w:hAnsi="楷体_GB2312" w:eastAsia="楷体_GB2312" w:cs="楷体_GB2312"/>
          <w:sz w:val="24"/>
        </w:rPr>
        <w:pict>
          <v:shape id="直接箭头连接符 47" o:spid="_x0000_s1054" o:spt="32" type="#_x0000_t32" style="position:absolute;left:0pt;margin-left:326.75pt;margin-top:163.05pt;height:0pt;width:0pt;z-index:2517022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lang w:val="en-US" w:eastAsia="zh-CN"/>
        </w:rPr>
        <w:t xml:space="preserve">                            2021年8月31日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5AA"/>
    <w:rsid w:val="00055EDD"/>
    <w:rsid w:val="00061FDD"/>
    <w:rsid w:val="0006724E"/>
    <w:rsid w:val="000F6F74"/>
    <w:rsid w:val="00146261"/>
    <w:rsid w:val="00151C91"/>
    <w:rsid w:val="00157BA2"/>
    <w:rsid w:val="0019038F"/>
    <w:rsid w:val="00194010"/>
    <w:rsid w:val="00202DE1"/>
    <w:rsid w:val="00213FF2"/>
    <w:rsid w:val="00232356"/>
    <w:rsid w:val="002401FB"/>
    <w:rsid w:val="00253116"/>
    <w:rsid w:val="00271ECF"/>
    <w:rsid w:val="00312ED4"/>
    <w:rsid w:val="003321BD"/>
    <w:rsid w:val="003B4366"/>
    <w:rsid w:val="003E3DE8"/>
    <w:rsid w:val="0040629E"/>
    <w:rsid w:val="004209B4"/>
    <w:rsid w:val="00441D7D"/>
    <w:rsid w:val="004740F9"/>
    <w:rsid w:val="004C717C"/>
    <w:rsid w:val="005148D4"/>
    <w:rsid w:val="00517EDA"/>
    <w:rsid w:val="00534D3F"/>
    <w:rsid w:val="00547D21"/>
    <w:rsid w:val="005B5FBE"/>
    <w:rsid w:val="005D0E5B"/>
    <w:rsid w:val="005D0F22"/>
    <w:rsid w:val="00607006"/>
    <w:rsid w:val="00622DCD"/>
    <w:rsid w:val="0062790F"/>
    <w:rsid w:val="00662F5C"/>
    <w:rsid w:val="006B1E5C"/>
    <w:rsid w:val="007320C5"/>
    <w:rsid w:val="007B1450"/>
    <w:rsid w:val="007B23B8"/>
    <w:rsid w:val="00820B92"/>
    <w:rsid w:val="008768D4"/>
    <w:rsid w:val="0088057A"/>
    <w:rsid w:val="00884A27"/>
    <w:rsid w:val="008A5ED7"/>
    <w:rsid w:val="008F5BE4"/>
    <w:rsid w:val="0090593E"/>
    <w:rsid w:val="00914D16"/>
    <w:rsid w:val="00A13356"/>
    <w:rsid w:val="00A36888"/>
    <w:rsid w:val="00A55C28"/>
    <w:rsid w:val="00AA2104"/>
    <w:rsid w:val="00AB708F"/>
    <w:rsid w:val="00AE7669"/>
    <w:rsid w:val="00B434D3"/>
    <w:rsid w:val="00B53D17"/>
    <w:rsid w:val="00BD0583"/>
    <w:rsid w:val="00BE2BB6"/>
    <w:rsid w:val="00C01FD6"/>
    <w:rsid w:val="00CF6447"/>
    <w:rsid w:val="00D01435"/>
    <w:rsid w:val="00D236ED"/>
    <w:rsid w:val="00D27A0D"/>
    <w:rsid w:val="00D71644"/>
    <w:rsid w:val="00D94807"/>
    <w:rsid w:val="00D94C51"/>
    <w:rsid w:val="00DD4111"/>
    <w:rsid w:val="00DF55AA"/>
    <w:rsid w:val="00E058F2"/>
    <w:rsid w:val="00E10FC8"/>
    <w:rsid w:val="00E41BA4"/>
    <w:rsid w:val="00E649D8"/>
    <w:rsid w:val="00F54CCB"/>
    <w:rsid w:val="00F847F3"/>
    <w:rsid w:val="00FD3D9D"/>
    <w:rsid w:val="1FF772AC"/>
    <w:rsid w:val="3D9F0757"/>
    <w:rsid w:val="3F6FD487"/>
    <w:rsid w:val="3F9E8C69"/>
    <w:rsid w:val="45ED5FE6"/>
    <w:rsid w:val="4FCBBC6A"/>
    <w:rsid w:val="53FD285F"/>
    <w:rsid w:val="603F0F1F"/>
    <w:rsid w:val="6BBBFB0E"/>
    <w:rsid w:val="6BDC3C07"/>
    <w:rsid w:val="6FDD3BEA"/>
    <w:rsid w:val="73767E94"/>
    <w:rsid w:val="77D92038"/>
    <w:rsid w:val="7EFF1960"/>
    <w:rsid w:val="7F778929"/>
    <w:rsid w:val="AED62DEA"/>
    <w:rsid w:val="DF7B29F2"/>
    <w:rsid w:val="DFD76AC9"/>
    <w:rsid w:val="E7EE3735"/>
    <w:rsid w:val="E979EFE5"/>
    <w:rsid w:val="EE2742E0"/>
    <w:rsid w:val="EFCE9744"/>
    <w:rsid w:val="EFFD5CF0"/>
    <w:rsid w:val="F3F774A8"/>
    <w:rsid w:val="F7FBB3DE"/>
    <w:rsid w:val="FAED2A13"/>
    <w:rsid w:val="FC7E7A0E"/>
    <w:rsid w:val="FD6FCA43"/>
    <w:rsid w:val="FF3D9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47"/>
        <o:r id="V:Rule2" type="connector" idref="#直接箭头连接符 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7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</Words>
  <Characters>434</Characters>
  <Lines>3</Lines>
  <Paragraphs>1</Paragraphs>
  <TotalTime>10</TotalTime>
  <ScaleCrop>false</ScaleCrop>
  <LinksUpToDate>false</LinksUpToDate>
  <CharactersWithSpaces>509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2021-05-01T16:25:00Z</dcterms:created>
  <dc:creator>史 卜航</dc:creator>
  <cp:lastModifiedBy>py</cp:lastModifiedBy>
  <dcterms:modified xsi:type="dcterms:W3CDTF">2021-09-22T18:03:20Z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